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0"/>
        <w:gridCol w:w="502"/>
        <w:gridCol w:w="3260"/>
        <w:gridCol w:w="2977"/>
      </w:tblGrid>
      <w:tr w:rsidR="008E0C93" w:rsidRPr="000411E1" w:rsidTr="007737FD">
        <w:trPr>
          <w:trHeight w:val="227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ΕΛΛΗΝΙΚΗ ΔΗΜΟΚΡΑΤΙΑ</w:t>
            </w: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8E0C93" w:rsidRPr="000411E1" w:rsidRDefault="008E0C93" w:rsidP="00FF5783">
            <w:pPr>
              <w:pStyle w:val="1"/>
              <w:spacing w:before="0"/>
              <w:jc w:val="right"/>
              <w:outlineLvl w:val="0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ΜΕΛΕΤΗ:</w:t>
            </w:r>
          </w:p>
        </w:tc>
        <w:tc>
          <w:tcPr>
            <w:tcW w:w="2977" w:type="dxa"/>
            <w:vMerge w:val="restart"/>
          </w:tcPr>
          <w:p w:rsidR="008E0C93" w:rsidRPr="000411E1" w:rsidRDefault="008E0C93" w:rsidP="00CE69C2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«</w:t>
            </w:r>
            <w:r w:rsidRPr="000411E1"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Ασφάλιση οχημάτων και μηχανημάτων</w:t>
            </w: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CE69C2"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Δήμου</w:t>
            </w: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CE69C2"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Πρέβεζας</w:t>
            </w: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»</w:t>
            </w:r>
          </w:p>
        </w:tc>
      </w:tr>
      <w:tr w:rsidR="008E0C93" w:rsidRPr="000411E1" w:rsidTr="007737FD">
        <w:trPr>
          <w:trHeight w:val="283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ΝΟΜΟΣ ΠΡΕΒΕΖΑΣ</w:t>
            </w: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</w:tr>
      <w:tr w:rsidR="008E0C93" w:rsidRPr="000411E1" w:rsidTr="007737FD">
        <w:trPr>
          <w:trHeight w:val="283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ΔΗΜΟΣ ΠΡΕΒΕΖΑΣ</w:t>
            </w: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</w:tr>
      <w:tr w:rsidR="008E0C93" w:rsidRPr="000411E1" w:rsidTr="007737FD">
        <w:trPr>
          <w:trHeight w:val="170"/>
        </w:trPr>
        <w:tc>
          <w:tcPr>
            <w:tcW w:w="3150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Δ/ΝΣΗ ΑΓΡ. ΑΝΑΠΤΥΞΗΣ</w:t>
            </w: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</w:tr>
      <w:tr w:rsidR="008E0C93" w:rsidRPr="000411E1" w:rsidTr="007737FD">
        <w:trPr>
          <w:trHeight w:val="170"/>
        </w:trPr>
        <w:tc>
          <w:tcPr>
            <w:tcW w:w="3150" w:type="dxa"/>
          </w:tcPr>
          <w:p w:rsidR="008E0C93" w:rsidRPr="005F3145" w:rsidRDefault="008E0C93" w:rsidP="00FF5783">
            <w:pPr>
              <w:rPr>
                <w:b/>
                <w:sz w:val="22"/>
                <w:szCs w:val="22"/>
                <w:lang w:val="el-GR"/>
              </w:rPr>
            </w:pPr>
            <w:r w:rsidRPr="000411E1">
              <w:rPr>
                <w:b/>
                <w:sz w:val="22"/>
                <w:szCs w:val="22"/>
              </w:rPr>
              <w:t xml:space="preserve">ΠΕΡΙΒΑΛΛΟΝΤΟΣ </w:t>
            </w:r>
          </w:p>
        </w:tc>
        <w:tc>
          <w:tcPr>
            <w:tcW w:w="502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  <w:tc>
          <w:tcPr>
            <w:tcW w:w="326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</w:tr>
      <w:tr w:rsidR="008E0C93" w:rsidRPr="000411E1" w:rsidTr="007737FD">
        <w:trPr>
          <w:trHeight w:val="170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>ΚΑΘΑΡΙΟΤΗΤΑΣ &amp; ΠΡΑΣΙΝΟΥ</w:t>
            </w:r>
          </w:p>
        </w:tc>
        <w:tc>
          <w:tcPr>
            <w:tcW w:w="502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  <w:tc>
          <w:tcPr>
            <w:tcW w:w="3260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  <w:tc>
          <w:tcPr>
            <w:tcW w:w="2977" w:type="dxa"/>
          </w:tcPr>
          <w:p w:rsidR="008E0C93" w:rsidRPr="005F3145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  <w:lang w:val="el-GR"/>
              </w:rPr>
            </w:pPr>
          </w:p>
        </w:tc>
      </w:tr>
      <w:tr w:rsidR="008E0C93" w:rsidRPr="000411E1" w:rsidTr="007737FD">
        <w:trPr>
          <w:trHeight w:val="283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8E0C93" w:rsidRPr="000411E1" w:rsidRDefault="008E0C93" w:rsidP="00CE69C2">
            <w:pPr>
              <w:pStyle w:val="1"/>
              <w:spacing w:before="0"/>
              <w:jc w:val="right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411E1">
              <w:rPr>
                <w:rFonts w:ascii="Calibri" w:hAnsi="Calibri"/>
                <w:color w:val="auto"/>
                <w:sz w:val="22"/>
                <w:szCs w:val="22"/>
              </w:rPr>
              <w:t xml:space="preserve">Αρ. </w:t>
            </w:r>
            <w:r w:rsidR="00CE69C2"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Μελέτης</w:t>
            </w:r>
          </w:p>
        </w:tc>
        <w:tc>
          <w:tcPr>
            <w:tcW w:w="2977" w:type="dxa"/>
          </w:tcPr>
          <w:p w:rsidR="008E0C93" w:rsidRPr="007737FD" w:rsidRDefault="007737FD" w:rsidP="007737FD">
            <w:pPr>
              <w:pStyle w:val="1"/>
              <w:spacing w:before="0"/>
              <w:outlineLvl w:val="0"/>
              <w:rPr>
                <w:rFonts w:ascii="Calibri" w:hAnsi="Calibri"/>
                <w:color w:val="auto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06</w:t>
            </w:r>
            <w:r w:rsidR="008E0C93" w:rsidRPr="000411E1">
              <w:rPr>
                <w:rFonts w:ascii="Calibri" w:hAnsi="Calibri"/>
                <w:color w:val="auto"/>
                <w:sz w:val="22"/>
                <w:szCs w:val="22"/>
              </w:rPr>
              <w:t>/20</w:t>
            </w:r>
            <w:r>
              <w:rPr>
                <w:rFonts w:ascii="Calibri" w:hAnsi="Calibri"/>
                <w:color w:val="auto"/>
                <w:sz w:val="22"/>
                <w:szCs w:val="22"/>
                <w:lang w:val="el-GR"/>
              </w:rPr>
              <w:t>21</w:t>
            </w:r>
          </w:p>
        </w:tc>
      </w:tr>
      <w:tr w:rsidR="008E0C93" w:rsidRPr="000411E1" w:rsidTr="007737FD">
        <w:trPr>
          <w:trHeight w:val="283"/>
        </w:trPr>
        <w:tc>
          <w:tcPr>
            <w:tcW w:w="3150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502" w:type="dxa"/>
          </w:tcPr>
          <w:p w:rsidR="008E0C93" w:rsidRPr="000411E1" w:rsidRDefault="008E0C93" w:rsidP="00FF5783">
            <w:pPr>
              <w:pStyle w:val="1"/>
              <w:spacing w:before="0"/>
              <w:outlineLvl w:val="0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076F4E" w:rsidRPr="00076F4E" w:rsidRDefault="008E0C93" w:rsidP="00076F4E">
            <w:pPr>
              <w:pStyle w:val="Style"/>
              <w:jc w:val="right"/>
              <w:textAlignment w:val="baseline"/>
              <w:rPr>
                <w:rFonts w:ascii="Calibri" w:hAnsi="Calibri"/>
                <w:b/>
                <w:sz w:val="22"/>
                <w:szCs w:val="22"/>
                <w:lang w:val="el-GR"/>
              </w:rPr>
            </w:pPr>
            <w:r w:rsidRPr="00076F4E">
              <w:rPr>
                <w:rFonts w:ascii="Calibri" w:hAnsi="Calibri"/>
                <w:b/>
                <w:sz w:val="22"/>
                <w:szCs w:val="22"/>
              </w:rPr>
              <w:t>ΠΡΟΫΠΟΛΟΓΙΣΜΟΣ</w:t>
            </w:r>
          </w:p>
          <w:p w:rsidR="008E0C93" w:rsidRPr="00076F4E" w:rsidRDefault="00076F4E" w:rsidP="00076F4E">
            <w:pPr>
              <w:pStyle w:val="Style"/>
              <w:jc w:val="right"/>
              <w:textAlignment w:val="baseline"/>
              <w:rPr>
                <w:rFonts w:asciiTheme="minorHAnsi" w:hAnsiTheme="minorHAnsi" w:cs="Arial"/>
                <w:b/>
                <w:sz w:val="22"/>
                <w:szCs w:val="22"/>
                <w:u w:val="single"/>
                <w:lang w:val="el-GR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Με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δικαίωμα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προαίρεσης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8E0C93" w:rsidRPr="000411E1" w:rsidRDefault="008E0C93" w:rsidP="007737FD">
            <w:pPr>
              <w:rPr>
                <w:b/>
                <w:bCs/>
                <w:spacing w:val="22"/>
                <w:sz w:val="22"/>
                <w:szCs w:val="22"/>
              </w:rPr>
            </w:pPr>
            <w:r>
              <w:rPr>
                <w:b/>
                <w:bCs/>
                <w:spacing w:val="22"/>
                <w:sz w:val="22"/>
                <w:szCs w:val="22"/>
                <w:lang w:val="el-GR"/>
              </w:rPr>
              <w:t>1</w:t>
            </w:r>
            <w:r w:rsidR="007737FD">
              <w:rPr>
                <w:b/>
                <w:bCs/>
                <w:spacing w:val="22"/>
                <w:sz w:val="22"/>
                <w:szCs w:val="22"/>
                <w:lang w:val="el-GR"/>
              </w:rPr>
              <w:t>2</w:t>
            </w:r>
            <w:r w:rsidRPr="000411E1">
              <w:rPr>
                <w:b/>
                <w:bCs/>
                <w:spacing w:val="22"/>
                <w:sz w:val="22"/>
                <w:szCs w:val="22"/>
                <w:lang w:val="el-GR"/>
              </w:rPr>
              <w:t>.</w:t>
            </w:r>
            <w:r w:rsidR="007737FD">
              <w:rPr>
                <w:b/>
                <w:bCs/>
                <w:spacing w:val="22"/>
                <w:sz w:val="22"/>
                <w:szCs w:val="22"/>
                <w:lang w:val="el-GR"/>
              </w:rPr>
              <w:t>8</w:t>
            </w:r>
            <w:r>
              <w:rPr>
                <w:b/>
                <w:bCs/>
                <w:spacing w:val="22"/>
                <w:sz w:val="22"/>
                <w:szCs w:val="22"/>
                <w:lang w:val="el-GR"/>
              </w:rPr>
              <w:t>00</w:t>
            </w:r>
            <w:r w:rsidRPr="000411E1">
              <w:rPr>
                <w:b/>
                <w:bCs/>
                <w:spacing w:val="22"/>
                <w:sz w:val="22"/>
                <w:szCs w:val="22"/>
              </w:rPr>
              <w:t>,00 €</w:t>
            </w:r>
          </w:p>
        </w:tc>
      </w:tr>
    </w:tbl>
    <w:p w:rsidR="008E0C93" w:rsidRDefault="008E0C93" w:rsidP="008E0C93">
      <w:pPr>
        <w:rPr>
          <w:rFonts w:asciiTheme="minorHAnsi" w:hAnsiTheme="minorHAnsi" w:cs="Tahoma,Bold"/>
          <w:b/>
          <w:bCs/>
          <w:u w:val="single"/>
          <w:lang w:val="el-GR" w:eastAsia="el-GR"/>
        </w:rPr>
      </w:pPr>
    </w:p>
    <w:p w:rsidR="008E0C93" w:rsidRDefault="008E0C93" w:rsidP="008E0C93">
      <w:pPr>
        <w:autoSpaceDE w:val="0"/>
        <w:autoSpaceDN w:val="0"/>
        <w:adjustRightInd w:val="0"/>
        <w:jc w:val="center"/>
        <w:rPr>
          <w:rFonts w:asciiTheme="minorHAnsi" w:hAnsiTheme="minorHAnsi" w:cs="Tahoma,Bold"/>
          <w:b/>
          <w:bCs/>
          <w:u w:val="single"/>
          <w:lang w:val="el-GR" w:eastAsia="el-GR"/>
        </w:rPr>
      </w:pPr>
      <w:r>
        <w:rPr>
          <w:rFonts w:asciiTheme="minorHAnsi" w:hAnsiTheme="minorHAnsi" w:cs="Tahoma,Bold"/>
          <w:b/>
          <w:bCs/>
          <w:u w:val="single"/>
          <w:lang w:val="el-GR" w:eastAsia="el-GR"/>
        </w:rPr>
        <w:t>ΟΙΚΟΝΟΜΙΚΗ ΠΡΟΣΦΟΡΑ</w:t>
      </w:r>
    </w:p>
    <w:p w:rsidR="008E0C93" w:rsidRDefault="008E0C93" w:rsidP="008E0C93">
      <w:pPr>
        <w:autoSpaceDE w:val="0"/>
        <w:autoSpaceDN w:val="0"/>
        <w:adjustRightInd w:val="0"/>
        <w:jc w:val="center"/>
        <w:rPr>
          <w:rFonts w:asciiTheme="minorHAnsi" w:hAnsiTheme="minorHAnsi" w:cs="Tahoma,Bold"/>
          <w:b/>
          <w:bCs/>
          <w:u w:val="single"/>
          <w:lang w:val="el-GR" w:eastAsia="el-GR"/>
        </w:rPr>
      </w:pPr>
    </w:p>
    <w:p w:rsidR="008E0C93" w:rsidRDefault="008E0C93" w:rsidP="008E0C93">
      <w:pPr>
        <w:autoSpaceDE w:val="0"/>
        <w:autoSpaceDN w:val="0"/>
        <w:adjustRightInd w:val="0"/>
        <w:rPr>
          <w:rFonts w:asciiTheme="minorHAnsi" w:hAnsiTheme="minorHAnsi" w:cs="Tahoma,Bold"/>
          <w:b/>
          <w:bCs/>
          <w:lang w:val="el-GR" w:eastAsia="el-GR"/>
        </w:rPr>
      </w:pPr>
      <w:r w:rsidRPr="0020383C">
        <w:rPr>
          <w:rFonts w:asciiTheme="minorHAnsi" w:hAnsiTheme="minorHAnsi" w:cs="Tahoma,Bold"/>
          <w:b/>
          <w:bCs/>
          <w:lang w:val="el-GR" w:eastAsia="el-GR"/>
        </w:rPr>
        <w:t>Προς το Δήμο Πρέβεζας</w:t>
      </w:r>
      <w:r>
        <w:rPr>
          <w:rFonts w:asciiTheme="minorHAnsi" w:hAnsiTheme="minorHAnsi" w:cs="Tahoma,Bold"/>
          <w:b/>
          <w:bCs/>
          <w:lang w:val="el-GR" w:eastAsia="el-GR"/>
        </w:rPr>
        <w:t xml:space="preserve">, </w:t>
      </w:r>
      <w:r w:rsidRPr="0020383C">
        <w:rPr>
          <w:rFonts w:asciiTheme="minorHAnsi" w:hAnsiTheme="minorHAnsi" w:cs="Tahoma,Bold"/>
          <w:b/>
          <w:bCs/>
          <w:lang w:val="el-GR" w:eastAsia="el-GR"/>
        </w:rPr>
        <w:t xml:space="preserve"> </w:t>
      </w:r>
    </w:p>
    <w:p w:rsidR="008E0C93" w:rsidRDefault="008E0C93" w:rsidP="008E0C93">
      <w:pPr>
        <w:autoSpaceDE w:val="0"/>
        <w:autoSpaceDN w:val="0"/>
        <w:adjustRightInd w:val="0"/>
        <w:rPr>
          <w:rFonts w:asciiTheme="minorHAnsi" w:hAnsiTheme="minorHAnsi" w:cs="Tahoma,Bold"/>
          <w:b/>
          <w:bCs/>
          <w:u w:val="single"/>
          <w:lang w:val="el-GR" w:eastAsia="el-GR"/>
        </w:rPr>
      </w:pPr>
      <w:r w:rsidRPr="0020383C">
        <w:rPr>
          <w:rFonts w:asciiTheme="minorHAnsi" w:hAnsiTheme="minorHAnsi" w:cs="Tahoma,Bold"/>
          <w:b/>
          <w:bCs/>
          <w:lang w:val="el-GR" w:eastAsia="el-GR"/>
        </w:rPr>
        <w:t>για την ανάθεση της υπηρεσίας</w:t>
      </w:r>
      <w:r>
        <w:rPr>
          <w:rFonts w:asciiTheme="minorHAnsi" w:hAnsiTheme="minorHAnsi" w:cs="Tahoma,Bold"/>
          <w:b/>
          <w:bCs/>
          <w:lang w:val="el-GR" w:eastAsia="el-GR"/>
        </w:rPr>
        <w:t xml:space="preserve"> : </w:t>
      </w:r>
      <w:r w:rsidRPr="0020383C">
        <w:rPr>
          <w:rFonts w:asciiTheme="minorHAnsi" w:hAnsiTheme="minorHAnsi" w:cs="Tahoma"/>
          <w:b/>
          <w:lang w:val="el-GR" w:eastAsia="el-GR"/>
        </w:rPr>
        <w:t>Ασφάλιση οχημάτων και μηχανημάτων του Δήμου Πρέβεζας</w:t>
      </w:r>
    </w:p>
    <w:p w:rsidR="008E0C93" w:rsidRPr="00292D64" w:rsidRDefault="008E0C93" w:rsidP="008E0C93">
      <w:pPr>
        <w:autoSpaceDE w:val="0"/>
        <w:autoSpaceDN w:val="0"/>
        <w:adjustRightInd w:val="0"/>
        <w:jc w:val="center"/>
        <w:rPr>
          <w:rFonts w:asciiTheme="minorHAnsi" w:hAnsiTheme="minorHAnsi" w:cs="Tahoma,Bold"/>
          <w:b/>
          <w:bCs/>
          <w:u w:val="single"/>
          <w:lang w:val="el-GR" w:eastAsia="el-GR"/>
        </w:rPr>
      </w:pPr>
    </w:p>
    <w:p w:rsidR="008E0C93" w:rsidRPr="00292D64" w:rsidRDefault="008E0C93" w:rsidP="008E0C93">
      <w:pPr>
        <w:autoSpaceDE w:val="0"/>
        <w:autoSpaceDN w:val="0"/>
        <w:adjustRightInd w:val="0"/>
        <w:jc w:val="both"/>
        <w:rPr>
          <w:rFonts w:asciiTheme="minorHAnsi" w:hAnsiTheme="minorHAnsi" w:cs="Tahoma"/>
          <w:lang w:val="el-GR" w:eastAsia="el-GR"/>
        </w:rPr>
      </w:pPr>
      <w:r>
        <w:rPr>
          <w:rFonts w:asciiTheme="minorHAnsi" w:hAnsiTheme="minorHAnsi" w:cs="Tahoma"/>
          <w:lang w:val="el-GR" w:eastAsia="el-GR"/>
        </w:rPr>
        <w:t xml:space="preserve">Της </w:t>
      </w:r>
      <w:r w:rsidRPr="00292D64">
        <w:rPr>
          <w:rFonts w:asciiTheme="minorHAnsi" w:hAnsiTheme="minorHAnsi" w:cs="Tahoma"/>
          <w:lang w:val="el-GR" w:eastAsia="el-GR"/>
        </w:rPr>
        <w:t xml:space="preserve"> επιχεί</w:t>
      </w:r>
      <w:r>
        <w:rPr>
          <w:rFonts w:asciiTheme="minorHAnsi" w:hAnsiTheme="minorHAnsi" w:cs="Tahoma"/>
          <w:lang w:val="el-GR" w:eastAsia="el-GR"/>
        </w:rPr>
        <w:t>ρησης …………………………………………………………</w:t>
      </w:r>
      <w:r w:rsidRPr="00292D64">
        <w:rPr>
          <w:rFonts w:asciiTheme="minorHAnsi" w:hAnsiTheme="minorHAnsi" w:cs="Tahoma"/>
          <w:lang w:val="el-GR" w:eastAsia="el-GR"/>
        </w:rPr>
        <w:t>…………………………………………………………</w:t>
      </w:r>
      <w:r>
        <w:rPr>
          <w:rFonts w:asciiTheme="minorHAnsi" w:hAnsiTheme="minorHAnsi" w:cs="Tahoma"/>
          <w:lang w:val="el-GR" w:eastAsia="el-GR"/>
        </w:rPr>
        <w:t>…………………</w:t>
      </w:r>
      <w:r w:rsidR="007737FD">
        <w:rPr>
          <w:rFonts w:asciiTheme="minorHAnsi" w:hAnsiTheme="minorHAnsi" w:cs="Tahoma"/>
          <w:lang w:val="el-GR" w:eastAsia="el-GR"/>
        </w:rPr>
        <w:t>…….</w:t>
      </w:r>
    </w:p>
    <w:p w:rsidR="008E0C93" w:rsidRPr="00292D64" w:rsidRDefault="008E0C93" w:rsidP="008E0C93">
      <w:pPr>
        <w:autoSpaceDE w:val="0"/>
        <w:autoSpaceDN w:val="0"/>
        <w:adjustRightInd w:val="0"/>
        <w:jc w:val="both"/>
        <w:rPr>
          <w:rFonts w:asciiTheme="minorHAnsi" w:hAnsiTheme="minorHAnsi" w:cs="Tahoma"/>
          <w:lang w:val="el-GR" w:eastAsia="el-GR"/>
        </w:rPr>
      </w:pPr>
      <w:r w:rsidRPr="00292D64">
        <w:rPr>
          <w:rFonts w:asciiTheme="minorHAnsi" w:hAnsiTheme="minorHAnsi" w:cs="Tahoma"/>
          <w:lang w:val="el-GR" w:eastAsia="el-GR"/>
        </w:rPr>
        <w:t>με έδρα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Tahoma"/>
          <w:lang w:val="el-GR" w:eastAsia="el-GR"/>
        </w:rPr>
        <w:t>…</w:t>
      </w:r>
      <w:r w:rsidR="007737FD">
        <w:rPr>
          <w:rFonts w:asciiTheme="minorHAnsi" w:hAnsiTheme="minorHAnsi" w:cs="Tahoma"/>
          <w:lang w:val="el-GR" w:eastAsia="el-GR"/>
        </w:rPr>
        <w:t>……..</w:t>
      </w:r>
    </w:p>
    <w:p w:rsidR="008E0C93" w:rsidRPr="00292D64" w:rsidRDefault="008E0C93" w:rsidP="008E0C93">
      <w:pPr>
        <w:autoSpaceDE w:val="0"/>
        <w:autoSpaceDN w:val="0"/>
        <w:adjustRightInd w:val="0"/>
        <w:jc w:val="both"/>
        <w:rPr>
          <w:rFonts w:asciiTheme="minorHAnsi" w:hAnsiTheme="minorHAnsi" w:cs="Tahoma"/>
          <w:lang w:val="el-GR" w:eastAsia="el-GR"/>
        </w:rPr>
      </w:pPr>
      <w:r w:rsidRPr="00292D64">
        <w:rPr>
          <w:rFonts w:asciiTheme="minorHAnsi" w:hAnsiTheme="minorHAnsi" w:cs="Tahoma"/>
          <w:lang w:val="el-GR" w:eastAsia="el-GR"/>
        </w:rPr>
        <w:t>οδός …………………………………………………………… αριθμός ……………… Τ.Κ. ………………………….................</w:t>
      </w:r>
      <w:r>
        <w:rPr>
          <w:rFonts w:asciiTheme="minorHAnsi" w:hAnsiTheme="minorHAnsi" w:cs="Tahoma"/>
          <w:lang w:val="el-GR" w:eastAsia="el-GR"/>
        </w:rPr>
        <w:t>...........</w:t>
      </w:r>
      <w:r w:rsidR="007737FD">
        <w:rPr>
          <w:rFonts w:asciiTheme="minorHAnsi" w:hAnsiTheme="minorHAnsi" w:cs="Tahoma"/>
          <w:lang w:val="el-GR" w:eastAsia="el-GR"/>
        </w:rPr>
        <w:t>........</w:t>
      </w:r>
    </w:p>
    <w:p w:rsidR="008E0C93" w:rsidRPr="00292D64" w:rsidRDefault="008E0C93" w:rsidP="008E0C93">
      <w:pPr>
        <w:autoSpaceDE w:val="0"/>
        <w:autoSpaceDN w:val="0"/>
        <w:adjustRightInd w:val="0"/>
        <w:jc w:val="both"/>
        <w:rPr>
          <w:rFonts w:asciiTheme="minorHAnsi" w:hAnsiTheme="minorHAnsi" w:cs="Tahoma"/>
          <w:lang w:val="el-GR" w:eastAsia="el-GR"/>
        </w:rPr>
      </w:pPr>
      <w:r w:rsidRPr="00292D64">
        <w:rPr>
          <w:rFonts w:asciiTheme="minorHAnsi" w:hAnsiTheme="minorHAnsi" w:cs="Tahoma"/>
          <w:lang w:val="el-GR" w:eastAsia="el-GR"/>
        </w:rPr>
        <w:t xml:space="preserve">αρ. </w:t>
      </w:r>
      <w:proofErr w:type="spellStart"/>
      <w:r w:rsidRPr="00292D64">
        <w:rPr>
          <w:rFonts w:asciiTheme="minorHAnsi" w:hAnsiTheme="minorHAnsi" w:cs="Tahoma"/>
          <w:lang w:val="el-GR" w:eastAsia="el-GR"/>
        </w:rPr>
        <w:t>τηλ</w:t>
      </w:r>
      <w:proofErr w:type="spellEnd"/>
      <w:r w:rsidRPr="00292D64">
        <w:rPr>
          <w:rFonts w:asciiTheme="minorHAnsi" w:hAnsiTheme="minorHAnsi" w:cs="Tahoma"/>
          <w:lang w:val="el-GR" w:eastAsia="el-GR"/>
        </w:rPr>
        <w:t xml:space="preserve">. ………………………………… αρ. κινητού </w:t>
      </w:r>
      <w:proofErr w:type="spellStart"/>
      <w:r w:rsidRPr="00292D64">
        <w:rPr>
          <w:rFonts w:asciiTheme="minorHAnsi" w:hAnsiTheme="minorHAnsi" w:cs="Tahoma"/>
          <w:lang w:val="el-GR" w:eastAsia="el-GR"/>
        </w:rPr>
        <w:t>τηλ</w:t>
      </w:r>
      <w:proofErr w:type="spellEnd"/>
      <w:r w:rsidRPr="00292D64">
        <w:rPr>
          <w:rFonts w:asciiTheme="minorHAnsi" w:hAnsiTheme="minorHAnsi" w:cs="Tahoma"/>
          <w:lang w:val="el-GR" w:eastAsia="el-GR"/>
        </w:rPr>
        <w:t xml:space="preserve">. ………………………. αρ. </w:t>
      </w:r>
      <w:proofErr w:type="spellStart"/>
      <w:r w:rsidRPr="00292D64">
        <w:rPr>
          <w:rFonts w:asciiTheme="minorHAnsi" w:hAnsiTheme="minorHAnsi" w:cs="Tahoma"/>
          <w:lang w:val="el-GR" w:eastAsia="el-GR"/>
        </w:rPr>
        <w:t>τηλε</w:t>
      </w:r>
      <w:proofErr w:type="spellEnd"/>
      <w:r w:rsidRPr="00292D64">
        <w:rPr>
          <w:rFonts w:asciiTheme="minorHAnsi" w:hAnsiTheme="minorHAnsi" w:cs="Tahoma"/>
          <w:lang w:val="el-GR" w:eastAsia="el-GR"/>
        </w:rPr>
        <w:t>/</w:t>
      </w:r>
      <w:proofErr w:type="spellStart"/>
      <w:r w:rsidRPr="00292D64">
        <w:rPr>
          <w:rFonts w:asciiTheme="minorHAnsi" w:hAnsiTheme="minorHAnsi" w:cs="Tahoma"/>
          <w:lang w:val="el-GR" w:eastAsia="el-GR"/>
        </w:rPr>
        <w:t>τυπου</w:t>
      </w:r>
      <w:proofErr w:type="spellEnd"/>
      <w:r w:rsidRPr="00292D64">
        <w:rPr>
          <w:rFonts w:asciiTheme="minorHAnsi" w:hAnsiTheme="minorHAnsi" w:cs="Tahoma"/>
          <w:lang w:val="el-GR" w:eastAsia="el-GR"/>
        </w:rPr>
        <w:t xml:space="preserve"> ( </w:t>
      </w:r>
      <w:proofErr w:type="spellStart"/>
      <w:r w:rsidRPr="00292D64">
        <w:rPr>
          <w:rFonts w:asciiTheme="minorHAnsi" w:hAnsiTheme="minorHAnsi" w:cs="Tahoma"/>
          <w:lang w:val="el-GR" w:eastAsia="el-GR"/>
        </w:rPr>
        <w:t>fax</w:t>
      </w:r>
      <w:proofErr w:type="spellEnd"/>
      <w:r w:rsidRPr="00292D64">
        <w:rPr>
          <w:rFonts w:asciiTheme="minorHAnsi" w:hAnsiTheme="minorHAnsi" w:cs="Tahoma"/>
          <w:lang w:val="el-GR" w:eastAsia="el-GR"/>
        </w:rPr>
        <w:t xml:space="preserve"> ) ..…..……………………</w:t>
      </w:r>
      <w:r w:rsidR="007737FD">
        <w:rPr>
          <w:rFonts w:asciiTheme="minorHAnsi" w:hAnsiTheme="minorHAnsi" w:cs="Tahoma"/>
          <w:lang w:val="el-GR" w:eastAsia="el-GR"/>
        </w:rPr>
        <w:t>……</w:t>
      </w:r>
    </w:p>
    <w:p w:rsidR="007737FD" w:rsidRDefault="007737FD" w:rsidP="007737FD">
      <w:pPr>
        <w:autoSpaceDE w:val="0"/>
        <w:autoSpaceDN w:val="0"/>
        <w:adjustRightInd w:val="0"/>
        <w:ind w:right="453"/>
        <w:jc w:val="both"/>
        <w:rPr>
          <w:rFonts w:asciiTheme="minorHAnsi" w:hAnsiTheme="minorHAnsi" w:cs="Tahoma"/>
          <w:lang w:val="el-GR" w:eastAsia="el-GR"/>
        </w:rPr>
      </w:pPr>
    </w:p>
    <w:p w:rsidR="008E0C93" w:rsidRPr="007737FD" w:rsidRDefault="008E0C93" w:rsidP="007737FD">
      <w:pPr>
        <w:autoSpaceDE w:val="0"/>
        <w:autoSpaceDN w:val="0"/>
        <w:adjustRightInd w:val="0"/>
        <w:ind w:right="453"/>
        <w:jc w:val="both"/>
        <w:rPr>
          <w:rFonts w:asciiTheme="minorHAnsi" w:hAnsiTheme="minorHAnsi" w:cs="Tahoma"/>
          <w:lang w:val="el-GR" w:eastAsia="el-GR"/>
        </w:rPr>
      </w:pPr>
      <w:r w:rsidRPr="00292D64">
        <w:rPr>
          <w:rFonts w:asciiTheme="minorHAnsi" w:hAnsiTheme="minorHAnsi" w:cs="Tahoma"/>
          <w:lang w:val="el-GR" w:eastAsia="el-GR"/>
        </w:rPr>
        <w:t xml:space="preserve">Αφού έλαβα γνώση της </w:t>
      </w:r>
      <w:r>
        <w:rPr>
          <w:rFonts w:asciiTheme="minorHAnsi" w:hAnsiTheme="minorHAnsi" w:cs="Tahoma"/>
          <w:lang w:val="el-GR" w:eastAsia="el-GR"/>
        </w:rPr>
        <w:t>0</w:t>
      </w:r>
      <w:r w:rsidR="007737FD">
        <w:rPr>
          <w:rFonts w:asciiTheme="minorHAnsi" w:hAnsiTheme="minorHAnsi" w:cs="Tahoma"/>
          <w:lang w:val="el-GR" w:eastAsia="el-GR"/>
        </w:rPr>
        <w:t>6</w:t>
      </w:r>
      <w:r>
        <w:rPr>
          <w:rFonts w:asciiTheme="minorHAnsi" w:hAnsiTheme="minorHAnsi" w:cs="Tahoma"/>
          <w:lang w:val="el-GR" w:eastAsia="el-GR"/>
        </w:rPr>
        <w:t>/20</w:t>
      </w:r>
      <w:r w:rsidR="007737FD">
        <w:rPr>
          <w:rFonts w:asciiTheme="minorHAnsi" w:hAnsiTheme="minorHAnsi" w:cs="Tahoma"/>
          <w:lang w:val="el-GR" w:eastAsia="el-GR"/>
        </w:rPr>
        <w:t>21</w:t>
      </w:r>
      <w:r>
        <w:rPr>
          <w:rFonts w:asciiTheme="minorHAnsi" w:hAnsiTheme="minorHAnsi" w:cs="Tahoma"/>
          <w:lang w:val="el-GR" w:eastAsia="el-GR"/>
        </w:rPr>
        <w:t xml:space="preserve"> Μελέτης Δ/νσης </w:t>
      </w:r>
      <w:proofErr w:type="spellStart"/>
      <w:r>
        <w:rPr>
          <w:rFonts w:asciiTheme="minorHAnsi" w:hAnsiTheme="minorHAnsi" w:cs="Tahoma"/>
          <w:lang w:val="el-GR" w:eastAsia="el-GR"/>
        </w:rPr>
        <w:t>Αγρ</w:t>
      </w:r>
      <w:proofErr w:type="spellEnd"/>
      <w:r>
        <w:rPr>
          <w:rFonts w:asciiTheme="minorHAnsi" w:hAnsiTheme="minorHAnsi" w:cs="Tahoma"/>
          <w:lang w:val="el-GR" w:eastAsia="el-GR"/>
        </w:rPr>
        <w:t>. Ανάπτυξης, σχετικά με την Ασφάλιση οχημάτων και μηχανημάτων του Δήμου Πρέβεζας</w:t>
      </w:r>
      <w:r w:rsidRPr="00292D64">
        <w:rPr>
          <w:rFonts w:asciiTheme="minorHAnsi" w:hAnsiTheme="minorHAnsi" w:cs="Tahoma"/>
          <w:lang w:val="el-GR" w:eastAsia="el-GR"/>
        </w:rPr>
        <w:t>, υποβάλλω την παρούσα προσφορά και δηλώνω ότι αποδέχομαι πλήρως και χωρίς</w:t>
      </w:r>
      <w:r>
        <w:rPr>
          <w:rFonts w:asciiTheme="minorHAnsi" w:hAnsiTheme="minorHAnsi" w:cs="Tahoma"/>
          <w:lang w:val="el-GR" w:eastAsia="el-GR"/>
        </w:rPr>
        <w:t xml:space="preserve"> </w:t>
      </w:r>
      <w:r w:rsidRPr="00292D64">
        <w:rPr>
          <w:rFonts w:asciiTheme="minorHAnsi" w:hAnsiTheme="minorHAnsi" w:cs="Tahoma"/>
          <w:lang w:val="el-GR" w:eastAsia="el-GR"/>
        </w:rPr>
        <w:t xml:space="preserve">επιφύλαξη όλα τα </w:t>
      </w:r>
      <w:r>
        <w:rPr>
          <w:rFonts w:asciiTheme="minorHAnsi" w:hAnsiTheme="minorHAnsi" w:cs="Tahoma"/>
          <w:lang w:val="el-GR" w:eastAsia="el-GR"/>
        </w:rPr>
        <w:t>αναφερόμενα σε αυτή</w:t>
      </w:r>
      <w:r w:rsidRPr="00292D64">
        <w:rPr>
          <w:rFonts w:asciiTheme="minorHAnsi" w:hAnsiTheme="minorHAnsi" w:cs="Tahoma"/>
          <w:lang w:val="el-GR" w:eastAsia="el-GR"/>
        </w:rPr>
        <w:t xml:space="preserve"> και αναλαμβάνω την εκτέλεση της παρούσας εργασίας.</w:t>
      </w:r>
    </w:p>
    <w:p w:rsidR="008E0C93" w:rsidRDefault="008E0C93" w:rsidP="008E0C93">
      <w:pPr>
        <w:rPr>
          <w:rFonts w:ascii="Tahoma" w:hAnsi="Tahoma" w:cs="Tahoma"/>
          <w:sz w:val="19"/>
          <w:szCs w:val="19"/>
          <w:lang w:val="el-GR" w:eastAsia="el-GR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15"/>
        <w:gridCol w:w="567"/>
        <w:gridCol w:w="1560"/>
        <w:gridCol w:w="1842"/>
        <w:gridCol w:w="2127"/>
        <w:gridCol w:w="992"/>
        <w:gridCol w:w="2693"/>
      </w:tblGrid>
      <w:tr w:rsidR="008E0C93" w:rsidRPr="009D505C" w:rsidTr="00F64DCD">
        <w:trPr>
          <w:trHeight w:val="567"/>
        </w:trPr>
        <w:tc>
          <w:tcPr>
            <w:tcW w:w="58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  <w:vAlign w:val="center"/>
          </w:tcPr>
          <w:p w:rsidR="008E0C93" w:rsidRPr="00AE54CD" w:rsidRDefault="008E0C93" w:rsidP="00FF5783">
            <w:pPr>
              <w:jc w:val="center"/>
              <w:rPr>
                <w:color w:val="000000"/>
                <w:lang w:val="el-GR" w:eastAsia="el-GR"/>
              </w:rPr>
            </w:pPr>
            <w:r>
              <w:rPr>
                <w:color w:val="000000"/>
                <w:lang w:val="el-GR" w:eastAsia="el-GR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  <w:vAlign w:val="center"/>
            <w:hideMark/>
          </w:tcPr>
          <w:p w:rsidR="008E0C93" w:rsidRPr="00AE54CD" w:rsidRDefault="008E0C93" w:rsidP="00FF5783">
            <w:pPr>
              <w:jc w:val="center"/>
              <w:rPr>
                <w:color w:val="000000"/>
                <w:lang w:val="el-GR" w:eastAsia="el-GR"/>
              </w:rPr>
            </w:pPr>
            <w:r w:rsidRPr="00AE54CD">
              <w:rPr>
                <w:color w:val="000000"/>
                <w:lang w:val="el-GR" w:eastAsia="el-GR"/>
              </w:rPr>
              <w:t xml:space="preserve">ΑΡΙΘΜΟΣ </w:t>
            </w:r>
            <w:r>
              <w:rPr>
                <w:color w:val="000000"/>
                <w:lang w:val="el-GR" w:eastAsia="el-GR"/>
              </w:rPr>
              <w:t>ΚΥΚΛΟΦΟΡΙΑΣ</w:t>
            </w:r>
          </w:p>
        </w:tc>
        <w:tc>
          <w:tcPr>
            <w:tcW w:w="184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  <w:vAlign w:val="center"/>
            <w:hideMark/>
          </w:tcPr>
          <w:p w:rsidR="008E0C93" w:rsidRDefault="008E0C93" w:rsidP="00FF5783">
            <w:pPr>
              <w:jc w:val="center"/>
              <w:rPr>
                <w:color w:val="000000"/>
                <w:lang w:val="el-GR" w:eastAsia="el-GR"/>
              </w:rPr>
            </w:pPr>
            <w:r w:rsidRPr="00AE54CD">
              <w:rPr>
                <w:color w:val="000000"/>
                <w:lang w:val="el-GR" w:eastAsia="el-GR"/>
              </w:rPr>
              <w:t>ΜΑΡΚΑ</w:t>
            </w:r>
          </w:p>
          <w:p w:rsidR="008E0C93" w:rsidRPr="00AE54CD" w:rsidRDefault="008E0C93" w:rsidP="00FF5783">
            <w:pPr>
              <w:jc w:val="center"/>
              <w:rPr>
                <w:color w:val="000000"/>
                <w:lang w:val="el-GR" w:eastAsia="el-GR"/>
              </w:rPr>
            </w:pPr>
            <w:r>
              <w:rPr>
                <w:color w:val="000000"/>
                <w:lang w:val="el-GR" w:eastAsia="el-GR"/>
              </w:rPr>
              <w:t>ΟΧΗΜΑΤΟΣ</w:t>
            </w:r>
          </w:p>
        </w:tc>
        <w:tc>
          <w:tcPr>
            <w:tcW w:w="212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  <w:vAlign w:val="center"/>
            <w:hideMark/>
          </w:tcPr>
          <w:p w:rsidR="008E0C93" w:rsidRPr="00AE54CD" w:rsidRDefault="008E0C93" w:rsidP="00FF5783">
            <w:pPr>
              <w:jc w:val="center"/>
              <w:rPr>
                <w:color w:val="000000"/>
                <w:lang w:val="el-GR" w:eastAsia="el-GR"/>
              </w:rPr>
            </w:pPr>
            <w:r>
              <w:rPr>
                <w:color w:val="000000"/>
                <w:lang w:val="el-GR" w:eastAsia="el-GR"/>
              </w:rPr>
              <w:t>ΕΙΔΟΣ ΟΧΗΜΑΤΟΣ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  <w:vAlign w:val="center"/>
            <w:hideMark/>
          </w:tcPr>
          <w:p w:rsidR="008E0C93" w:rsidRDefault="008E0C93" w:rsidP="00FF5783">
            <w:pPr>
              <w:jc w:val="center"/>
              <w:rPr>
                <w:color w:val="000000"/>
                <w:lang w:val="en-US" w:eastAsia="el-GR"/>
              </w:rPr>
            </w:pPr>
            <w:r w:rsidRPr="00AE54CD">
              <w:rPr>
                <w:color w:val="000000"/>
                <w:lang w:val="el-GR" w:eastAsia="el-GR"/>
              </w:rPr>
              <w:t>ΦΟΡΟΛ</w:t>
            </w:r>
            <w:r>
              <w:rPr>
                <w:color w:val="000000"/>
                <w:lang w:val="en-US" w:eastAsia="el-GR"/>
              </w:rPr>
              <w:t>.</w:t>
            </w:r>
          </w:p>
          <w:p w:rsidR="008E0C93" w:rsidRPr="00AE54CD" w:rsidRDefault="008E0C93" w:rsidP="00FF5783">
            <w:pPr>
              <w:jc w:val="center"/>
              <w:rPr>
                <w:color w:val="000000"/>
                <w:lang w:val="en-US" w:eastAsia="el-GR"/>
              </w:rPr>
            </w:pPr>
            <w:r w:rsidRPr="00AE54CD">
              <w:rPr>
                <w:color w:val="000000"/>
                <w:lang w:val="el-GR" w:eastAsia="el-GR"/>
              </w:rPr>
              <w:t>ΙΠΠΟΙ</w:t>
            </w:r>
          </w:p>
        </w:tc>
        <w:tc>
          <w:tcPr>
            <w:tcW w:w="26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C0C0C0"/>
          </w:tcPr>
          <w:p w:rsidR="008E0C93" w:rsidRPr="00AE54CD" w:rsidRDefault="008E0C93" w:rsidP="00F64DCD">
            <w:pPr>
              <w:jc w:val="center"/>
              <w:rPr>
                <w:color w:val="000000"/>
                <w:lang w:val="el-GR" w:eastAsia="el-GR"/>
              </w:rPr>
            </w:pPr>
            <w:r>
              <w:rPr>
                <w:color w:val="000000"/>
                <w:lang w:val="el-GR" w:eastAsia="el-GR"/>
              </w:rPr>
              <w:t xml:space="preserve">ΠΡΟΣΦΕΡΟΜΕΝΑ ΕΤΗΣΙΑ ΑΣΦΑΛΙΣΤΡΑ </w:t>
            </w:r>
          </w:p>
        </w:tc>
      </w:tr>
      <w:tr w:rsidR="007737FD" w:rsidRPr="009D505C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7F7F7F" w:themeColor="text1" w:themeTint="8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60" w:type="dxa"/>
            <w:tcBorders>
              <w:top w:val="single" w:sz="4" w:space="0" w:color="7F7F7F" w:themeColor="text1" w:themeTint="8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6001</w:t>
            </w:r>
          </w:p>
        </w:tc>
        <w:tc>
          <w:tcPr>
            <w:tcW w:w="1842" w:type="dxa"/>
            <w:tcBorders>
              <w:top w:val="single" w:sz="4" w:space="0" w:color="7F7F7F" w:themeColor="text1" w:themeTint="8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NISSAN-NAVARA</w:t>
            </w:r>
          </w:p>
        </w:tc>
        <w:tc>
          <w:tcPr>
            <w:tcW w:w="2127" w:type="dxa"/>
            <w:tcBorders>
              <w:top w:val="single" w:sz="4" w:space="0" w:color="7F7F7F" w:themeColor="text1" w:themeTint="8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 4Χ4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7F7F7F" w:themeColor="text1" w:themeTint="8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7FD" w:rsidRPr="009D505C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IVECO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IVECO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SKODA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SKODA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8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FORD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54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ΚΗΗ 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60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FORD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76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 xml:space="preserve"> 8308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ANAT/MENO-M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ΠΥΓΑ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36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 xml:space="preserve"> 8311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 xml:space="preserve">IVECO 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35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ΚΗΙ 8319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HYUNDAI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8320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8321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8324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NISSAN-NAVARA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 4Χ4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ΚΗΙ 8327 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PASSAT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8330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PASSAT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8335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ΒΥΤΙΟΦΟΡΟ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737FD" w:rsidRPr="00F64DCD" w:rsidRDefault="007737FD" w:rsidP="00787D2F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ΚΗΙ 8337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RENAULT 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737FD" w:rsidRPr="00F64DCD" w:rsidRDefault="007737FD" w:rsidP="00787D2F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8339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ΚΗΙ 8349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ΜΑΝ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4361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VOLVO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ΠΛΥ</w:t>
            </w:r>
            <w:r w:rsidRPr="0045236E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ΝΤΗΡΙ</w:t>
            </w: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Ο ΚΑΔΩΝ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4377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ΦΟΡΤΗΓΟ ΚΛΕΙΣΤΟ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4379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ΜΑΝ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lastRenderedPageBreak/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4388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NISSAN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4395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ΦΟΡΤΗΓΟ ΜΗ ΑΝΑT.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7969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MAZDA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7970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MAZDA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 4Χ4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7972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MAZDA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ΑΓΡΟΤΙΚΟ 4Χ4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7986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IVECO 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7989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9963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9966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VOLVO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ΠΛΥΝΤΗΡΙΟ ΚΑΔΩΝ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9979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 NISSAN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AΓΡΟΤΙΚΟ 4Χ4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9981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HYUNDAI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VΑΝ-ΗΜΙΦΟΠΤΙΓΟ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17233A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9983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ΑΝΑΤΡΕΠΟΜΕΝΟ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9989 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HYUNDAI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9990 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HYUNDAI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9992  </w:t>
            </w: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HYUNDAI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ΚΗΥ 9996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PASSAT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ΕΠΙΒΑΤΙΚΟ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ΚΗΥ 9998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ΑΠΟΡΡΙΜΑΤΟΦΟΡΟ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ME 132737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JCB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ΕΚΣΚΑΦΕΑΣ-ΦΟΡT.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103939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JCB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ΦΟΡΤΩΤΗΣ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103943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JCB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ΦΟΡΤΩΤΗΣ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175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34056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CASE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ΦΟΡΤΩΤΗΣ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140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 ΜΕ 40122 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ΚΑΔΟΦΟΡΟ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40159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AMBIENTE RAM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ΠΟΛΥΜΗΧΑΝΗΜΑ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50947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IVECO 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ΣΑΡΩΘΡΟ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50962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JCB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ΕΚΣΚΑΦΕΑΣ-ΦΟΡT.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ΜΕ </w:t>
            </w:r>
            <w:r w:rsidRPr="0086192B">
              <w:rPr>
                <w:rFonts w:asciiTheme="minorHAnsi" w:hAnsiTheme="minorHAnsi"/>
                <w:b/>
                <w:sz w:val="18"/>
                <w:szCs w:val="18"/>
                <w:lang w:val="el-GR" w:eastAsia="el-GR"/>
              </w:rPr>
              <w:t>50963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sz w:val="18"/>
                <w:szCs w:val="18"/>
                <w:lang w:val="el-GR" w:eastAsia="el-GR"/>
              </w:rPr>
              <w:t>KATERPILLAR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sz w:val="18"/>
                <w:szCs w:val="18"/>
                <w:lang w:val="el-GR" w:eastAsia="el-GR"/>
              </w:rPr>
              <w:t>ΠΡΟΩΘΗΤΗΡΑΣ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50979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NISSAN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ΚΑΛΑΘΟΦΟΡΟ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50985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JCB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ΦΟΡΤΩΤΗΣ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96161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ΚΑΔΟΦΟΡΟ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136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98886</w:t>
            </w: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MERCEDES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ΠΛΥΝΤΗΡΙΟ ΚΑΔΩΝ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ΜΕ 34073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CATERPILLAR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ΠΡΟΩΘΗΤΗΡΑΣ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  <w:t>165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ΜΟ 5751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HONDA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ΔΙΚΥΚΛΟ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ΜΟ 9754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HONDA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ΔΙΚΥΚΛΟ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983A3D">
        <w:trPr>
          <w:gridBefore w:val="1"/>
          <w:wBefore w:w="15" w:type="dxa"/>
          <w:trHeight w:val="199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</w:t>
            </w: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ΜΗΝ 2240</w:t>
            </w:r>
          </w:p>
        </w:tc>
        <w:tc>
          <w:tcPr>
            <w:tcW w:w="18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KYMCO</w:t>
            </w:r>
          </w:p>
        </w:tc>
        <w:tc>
          <w:tcPr>
            <w:tcW w:w="212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ΔΙΚΥΚΛΟ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 w:cs="Arial"/>
                <w:b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737FD" w:rsidRPr="00AE54CD" w:rsidTr="00F64DCD">
        <w:trPr>
          <w:gridBefore w:val="1"/>
          <w:wBefore w:w="15" w:type="dxa"/>
          <w:trHeight w:val="34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 xml:space="preserve">ΡΖΒ 731 </w:t>
            </w: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SAN YANG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ΔΙΚΥΚΛΟ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7737FD" w:rsidRPr="00AE54CD" w:rsidTr="007737FD">
        <w:trPr>
          <w:gridBefore w:val="1"/>
          <w:wBefore w:w="15" w:type="dxa"/>
          <w:trHeight w:val="275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737FD" w:rsidRPr="0086192B" w:rsidRDefault="007737FD" w:rsidP="00C037E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AM 52265</w:t>
            </w: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n-US" w:eastAsia="el-GR"/>
              </w:rPr>
              <w:t>KUBOTA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737FD" w:rsidRPr="0086192B" w:rsidRDefault="007737FD" w:rsidP="00C037EB">
            <w:pPr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ΑΓΡΟΤ. ΜΗΧΑΝΗΜΑ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737FD" w:rsidRPr="0086192B" w:rsidRDefault="007737FD" w:rsidP="00C037EB">
            <w:pPr>
              <w:jc w:val="right"/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</w:pPr>
            <w:r w:rsidRPr="0086192B">
              <w:rPr>
                <w:rFonts w:asciiTheme="minorHAnsi" w:hAnsiTheme="minorHAnsi"/>
                <w:b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  <w:shd w:val="clear" w:color="auto" w:fill="auto"/>
            <w:vAlign w:val="bottom"/>
            <w:hideMark/>
          </w:tcPr>
          <w:p w:rsidR="007737FD" w:rsidRPr="00AE54CD" w:rsidRDefault="007737FD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F64DCD">
        <w:trPr>
          <w:trHeight w:val="340"/>
        </w:trPr>
        <w:tc>
          <w:tcPr>
            <w:tcW w:w="710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E0C93" w:rsidRPr="00292D64" w:rsidRDefault="008E0C93" w:rsidP="00FF5783">
            <w:pPr>
              <w:jc w:val="right"/>
              <w:rPr>
                <w:b/>
                <w:color w:val="000000"/>
                <w:lang w:val="el-GR" w:eastAsia="el-GR"/>
              </w:rPr>
            </w:pPr>
            <w:r w:rsidRPr="00292D64">
              <w:rPr>
                <w:b/>
                <w:color w:val="000000"/>
                <w:lang w:val="en-US" w:eastAsia="el-GR"/>
              </w:rPr>
              <w:t>ΣΥΝΟΛΟ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 w:themeColor="background1" w:themeShade="A6"/>
            </w:tcBorders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F64DCD">
        <w:trPr>
          <w:trHeight w:val="397"/>
        </w:trPr>
        <w:tc>
          <w:tcPr>
            <w:tcW w:w="7103" w:type="dxa"/>
            <w:gridSpan w:val="6"/>
          </w:tcPr>
          <w:p w:rsidR="004D05CF" w:rsidRDefault="004D05CF" w:rsidP="00FF5783">
            <w:pPr>
              <w:jc w:val="right"/>
              <w:rPr>
                <w:b/>
                <w:color w:val="000000"/>
                <w:lang w:val="el-GR" w:eastAsia="el-GR"/>
              </w:rPr>
            </w:pPr>
          </w:p>
          <w:p w:rsidR="008E0C93" w:rsidRPr="00292D64" w:rsidRDefault="008E0C93" w:rsidP="00FF5783">
            <w:pPr>
              <w:jc w:val="right"/>
              <w:rPr>
                <w:b/>
                <w:color w:val="000000"/>
                <w:lang w:val="el-GR" w:eastAsia="el-GR"/>
              </w:rPr>
            </w:pPr>
            <w:r>
              <w:rPr>
                <w:b/>
                <w:color w:val="000000"/>
                <w:lang w:val="el-GR" w:eastAsia="el-GR"/>
              </w:rPr>
              <w:t>Πρέβεζα……………………………</w:t>
            </w: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983A3D">
        <w:trPr>
          <w:trHeight w:val="305"/>
        </w:trPr>
        <w:tc>
          <w:tcPr>
            <w:tcW w:w="7103" w:type="dxa"/>
            <w:gridSpan w:val="6"/>
          </w:tcPr>
          <w:p w:rsidR="008E0C93" w:rsidRDefault="008E0C93" w:rsidP="00FF5783">
            <w:pPr>
              <w:jc w:val="right"/>
              <w:rPr>
                <w:b/>
                <w:color w:val="000000"/>
                <w:lang w:val="el-GR" w:eastAsia="el-GR"/>
              </w:rPr>
            </w:pP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983A3D">
        <w:trPr>
          <w:trHeight w:val="325"/>
        </w:trPr>
        <w:tc>
          <w:tcPr>
            <w:tcW w:w="7103" w:type="dxa"/>
            <w:gridSpan w:val="6"/>
          </w:tcPr>
          <w:p w:rsidR="008E0C93" w:rsidRDefault="008E0C93" w:rsidP="00FF5783">
            <w:pPr>
              <w:jc w:val="center"/>
              <w:rPr>
                <w:b/>
                <w:color w:val="000000"/>
                <w:lang w:val="el-GR" w:eastAsia="el-GR"/>
              </w:rPr>
            </w:pPr>
            <w:r>
              <w:rPr>
                <w:b/>
                <w:color w:val="000000"/>
                <w:lang w:val="el-GR" w:eastAsia="el-GR"/>
              </w:rPr>
              <w:t>Ο ΠΡΟΣΦΕΡΩΝ</w:t>
            </w: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7737FD">
        <w:trPr>
          <w:trHeight w:val="299"/>
        </w:trPr>
        <w:tc>
          <w:tcPr>
            <w:tcW w:w="7103" w:type="dxa"/>
            <w:gridSpan w:val="6"/>
          </w:tcPr>
          <w:p w:rsidR="008E0C93" w:rsidRDefault="008E0C93" w:rsidP="00FF5783">
            <w:pPr>
              <w:jc w:val="right"/>
              <w:rPr>
                <w:b/>
                <w:color w:val="000000"/>
                <w:lang w:val="el-GR" w:eastAsia="el-GR"/>
              </w:rPr>
            </w:pP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7737FD">
        <w:trPr>
          <w:trHeight w:val="275"/>
        </w:trPr>
        <w:tc>
          <w:tcPr>
            <w:tcW w:w="7103" w:type="dxa"/>
            <w:gridSpan w:val="6"/>
          </w:tcPr>
          <w:p w:rsidR="008E0C93" w:rsidRDefault="008E0C93" w:rsidP="00FF5783">
            <w:pPr>
              <w:jc w:val="right"/>
              <w:rPr>
                <w:b/>
                <w:color w:val="000000"/>
                <w:lang w:val="el-GR" w:eastAsia="el-GR"/>
              </w:rPr>
            </w:pP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  <w:tr w:rsidR="008E0C93" w:rsidRPr="00AE54CD" w:rsidTr="00F64DCD">
        <w:trPr>
          <w:trHeight w:val="397"/>
        </w:trPr>
        <w:tc>
          <w:tcPr>
            <w:tcW w:w="7103" w:type="dxa"/>
            <w:gridSpan w:val="6"/>
          </w:tcPr>
          <w:p w:rsidR="008E0C93" w:rsidRDefault="008E0C93" w:rsidP="00FF5783">
            <w:pPr>
              <w:jc w:val="center"/>
              <w:rPr>
                <w:b/>
                <w:color w:val="000000"/>
                <w:lang w:val="el-GR" w:eastAsia="el-GR"/>
              </w:rPr>
            </w:pPr>
            <w:r>
              <w:rPr>
                <w:b/>
                <w:color w:val="000000"/>
                <w:lang w:val="el-GR" w:eastAsia="el-GR"/>
              </w:rPr>
              <w:t>Σφραγίδα -Υπογραφή</w:t>
            </w:r>
          </w:p>
        </w:tc>
        <w:tc>
          <w:tcPr>
            <w:tcW w:w="2693" w:type="dxa"/>
          </w:tcPr>
          <w:p w:rsidR="008E0C93" w:rsidRPr="00AE54CD" w:rsidRDefault="008E0C93" w:rsidP="00FF5783">
            <w:pPr>
              <w:jc w:val="right"/>
              <w:rPr>
                <w:color w:val="000000"/>
                <w:lang w:val="el-GR" w:eastAsia="el-GR"/>
              </w:rPr>
            </w:pPr>
          </w:p>
        </w:tc>
      </w:tr>
    </w:tbl>
    <w:p w:rsidR="008E0C93" w:rsidRPr="00947D8D" w:rsidRDefault="008E0C93" w:rsidP="00A76D89">
      <w:pPr>
        <w:rPr>
          <w:rFonts w:ascii="Verdana" w:hAnsi="Verdana"/>
          <w:b/>
          <w:sz w:val="20"/>
          <w:szCs w:val="20"/>
          <w:lang w:val="el-GR"/>
        </w:rPr>
      </w:pPr>
    </w:p>
    <w:sectPr w:rsidR="008E0C93" w:rsidRPr="00947D8D" w:rsidSect="008E0C93">
      <w:pgSz w:w="11906" w:h="16838"/>
      <w:pgMar w:top="907" w:right="907" w:bottom="720" w:left="907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C93"/>
    <w:rsid w:val="000139E6"/>
    <w:rsid w:val="0006667F"/>
    <w:rsid w:val="00076F4E"/>
    <w:rsid w:val="002110BE"/>
    <w:rsid w:val="002473FD"/>
    <w:rsid w:val="004D05CF"/>
    <w:rsid w:val="006913BD"/>
    <w:rsid w:val="00704247"/>
    <w:rsid w:val="007737FD"/>
    <w:rsid w:val="00860B17"/>
    <w:rsid w:val="008E0C93"/>
    <w:rsid w:val="0097553D"/>
    <w:rsid w:val="00983A3D"/>
    <w:rsid w:val="00A76D89"/>
    <w:rsid w:val="00C4778A"/>
    <w:rsid w:val="00C65281"/>
    <w:rsid w:val="00CE69C2"/>
    <w:rsid w:val="00E62D9A"/>
    <w:rsid w:val="00F6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93"/>
    <w:pPr>
      <w:spacing w:after="0" w:line="240" w:lineRule="auto"/>
    </w:pPr>
    <w:rPr>
      <w:rFonts w:ascii="Calibri" w:eastAsia="Times New Roman" w:hAnsi="Calibri" w:cs="Times New Roman"/>
      <w:lang w:val="fr-BE" w:eastAsia="zh-CN"/>
    </w:rPr>
  </w:style>
  <w:style w:type="paragraph" w:styleId="1">
    <w:name w:val="heading 1"/>
    <w:basedOn w:val="a"/>
    <w:next w:val="a"/>
    <w:link w:val="1Char"/>
    <w:qFormat/>
    <w:rsid w:val="008E0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8E0C93"/>
    <w:pPr>
      <w:keepNext/>
      <w:ind w:left="360"/>
      <w:outlineLvl w:val="3"/>
    </w:pPr>
    <w:rPr>
      <w:rFonts w:ascii="Times New Roman" w:hAnsi="Times New Roman"/>
      <w:b/>
      <w:bCs/>
      <w:sz w:val="24"/>
      <w:szCs w:val="24"/>
      <w:u w:val="single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E0C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BE" w:eastAsia="zh-CN"/>
    </w:rPr>
  </w:style>
  <w:style w:type="character" w:customStyle="1" w:styleId="4Char">
    <w:name w:val="Επικεφαλίδα 4 Char"/>
    <w:basedOn w:val="a0"/>
    <w:link w:val="4"/>
    <w:uiPriority w:val="99"/>
    <w:rsid w:val="008E0C93"/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table" w:styleId="a3">
    <w:name w:val="Table Grid"/>
    <w:basedOn w:val="a1"/>
    <w:uiPriority w:val="59"/>
    <w:rsid w:val="008E0C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uiPriority w:val="99"/>
    <w:rsid w:val="00076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5A8F8-74DB-434B-829A-68B7E2B5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PRASSA</cp:lastModifiedBy>
  <cp:revision>4</cp:revision>
  <dcterms:created xsi:type="dcterms:W3CDTF">2021-08-30T09:21:00Z</dcterms:created>
  <dcterms:modified xsi:type="dcterms:W3CDTF">2021-08-30T11:22:00Z</dcterms:modified>
</cp:coreProperties>
</file>